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F4" w:rsidRPr="005668C1" w:rsidRDefault="00FB45F4" w:rsidP="00BB0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C1">
        <w:rPr>
          <w:rFonts w:ascii="Times New Roman" w:hAnsi="Times New Roman" w:cs="Times New Roman"/>
          <w:b/>
          <w:sz w:val="28"/>
          <w:szCs w:val="28"/>
        </w:rPr>
        <w:t>РОЛЬ НАГЛЯДНОЙ ИНФОРМАЦИИ</w:t>
      </w:r>
    </w:p>
    <w:p w:rsidR="00FB45F4" w:rsidRPr="005668C1" w:rsidRDefault="00FB45F4" w:rsidP="00BB06E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C1">
        <w:rPr>
          <w:rFonts w:ascii="Times New Roman" w:hAnsi="Times New Roman" w:cs="Times New Roman"/>
          <w:b/>
          <w:sz w:val="28"/>
          <w:szCs w:val="28"/>
        </w:rPr>
        <w:t>В СОТРУДНИЧЕСТВЕ</w:t>
      </w:r>
    </w:p>
    <w:p w:rsidR="00FB45F4" w:rsidRDefault="00FB45F4" w:rsidP="00BB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5668C1">
        <w:rPr>
          <w:rFonts w:ascii="Times New Roman" w:hAnsi="Times New Roman" w:cs="Times New Roman"/>
          <w:b/>
          <w:sz w:val="28"/>
          <w:szCs w:val="28"/>
        </w:rPr>
        <w:t>ДЕТСКОГО САДА С СЕМЬЕЙ</w:t>
      </w:r>
    </w:p>
    <w:p w:rsidR="00FB45F4" w:rsidRDefault="00FB45F4" w:rsidP="00BB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(Консультация для педагогов)</w:t>
      </w:r>
    </w:p>
    <w:p w:rsidR="00BB06E1" w:rsidRDefault="00BB06E1" w:rsidP="00BB0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>Большую роль в повышении педагогической культуры родителей играет наглядная информация. Ее главная задача — систематическое ознакомление родителей с задачами, содержанием, методами воспитания в детском саду, оказание практической помощи семье.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 xml:space="preserve">Традиционные средства наглядной педагогической пропаганды — разнообразные стенды. В каждой возрастной группе должен быть </w:t>
      </w:r>
      <w:proofErr w:type="spellStart"/>
      <w:r w:rsidRPr="005668C1">
        <w:rPr>
          <w:rFonts w:ascii="Times New Roman" w:hAnsi="Times New Roman" w:cs="Times New Roman"/>
          <w:sz w:val="28"/>
          <w:szCs w:val="28"/>
        </w:rPr>
        <w:t>пригрупповой</w:t>
      </w:r>
      <w:proofErr w:type="spellEnd"/>
      <w:r w:rsidRPr="005668C1">
        <w:rPr>
          <w:rFonts w:ascii="Times New Roman" w:hAnsi="Times New Roman" w:cs="Times New Roman"/>
          <w:sz w:val="28"/>
          <w:szCs w:val="28"/>
        </w:rPr>
        <w:t xml:space="preserve"> стенд (уголок для родителей).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>Требования к оформлению уголка для родителей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>• Информация, размещенная на стенде для родителей, должна быть динамичной. Минимум раз в две недели материал должен обновляться.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>• При размещении любого печатного материала на стенде (советов медиков, психолога и т.д.) ссылка на издание, включая авторство и год публикации, обязательна.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>• Стенд должен быть красочно оформлен. При оформлении стенда следует использовать не только рисунки и надписи «от руки», но плакаты и фотографии (лучше детей группы и родителей). При оформлении стендов не нужно злоупотреблять декоративными элементами, наивными изображениями матрешек, игрушек. Соотношение текста и иллюстраций в папках-передвижках должно быть примерно 2:6 (2 части — текст, 6 — иллюстрации), они должны в первую очередь привлечь внимание родителей, затем донести до них нужную информацию.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>• Следует создать резерв для обмена информацией между группами.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>Разделы обязательные: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lastRenderedPageBreak/>
        <w:t>1. Родительский уголок содержит планшет о возрастных особенностях детей вашей группы. В течение года материал обновляется, включая по очереди требования по физическому, умственному, нравственному, трудовому, эстетическому воспитанию детей, особенностям развития речи детей, навыкам самообслуживания и т.д. (можно указать, что должны уметь дети к середине года, к концу года и т.д.).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>2. «Наша жизнь день за днем». Раздел представляет материалы о минувшем дне в виде рисунков, поделок, текста песенки, выученной на занятии или прогулке, названия прослушанного музыкального произведения, книги, прочитанной детям и т.д. Материал постоянно обновляется. На нем могут быть такие обращения: «Мама, выучи со мной скороговорку: «Шла Саша по шоссе и сосала сушку»; «Папа, загадай мне загадку: «Не лает, не кусается, а в дом не пускает?» и т.д.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>3. Режим возрастной группы. Он постоянен, но расписывается в течение года один из видов деятельности, например: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>Прогулка: если целевая, то, на какое число она запланирована, предварительная работа, задание для родителей. После проведения прогулки — впечатления детей, возможен фотомонтаж, «репортаж с прогулки», рисунки детей и комментарии к ним и т.д.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 xml:space="preserve">К наглядной информации относятся папки – передвижки, которые оформляются специалистами дошкольного учреждения. К ним относятся – логопед, старший воспитатель, медицинская сестра, инструктор физкультуры, музыкальный руководитель. Периодичность: каждый специалист 1 раз в квартал. 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>Раз в квартал воспитатели готовят выпуск специального журнала для родителей по актуальной теме, например профилактике гриппа. Эти журналы даются во временное пользование отдельным семьям на одну - две недели. После изучения родителями материала воспитатель проводит с ними беседу по данному вопросу.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lastRenderedPageBreak/>
        <w:t>Помимо стенда необходимо иметь шкаф или полки для демонстрации детских поделок, рисунков, а также стол для газет и журналов.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5668C1">
        <w:rPr>
          <w:rFonts w:ascii="Times New Roman" w:hAnsi="Times New Roman" w:cs="Times New Roman"/>
          <w:sz w:val="28"/>
          <w:szCs w:val="28"/>
        </w:rPr>
        <w:t>По сезонно</w:t>
      </w:r>
      <w:proofErr w:type="gramEnd"/>
      <w:r w:rsidRPr="005668C1">
        <w:rPr>
          <w:rFonts w:ascii="Times New Roman" w:hAnsi="Times New Roman" w:cs="Times New Roman"/>
          <w:sz w:val="28"/>
          <w:szCs w:val="28"/>
        </w:rPr>
        <w:t xml:space="preserve"> оформляются тематические выставки, которые являются дополнением словесной информации для родителей рисунками, фотографиями, натуральными предметами (образцами игрушек, игровых материалов, работ по художественному труду и т.д.), сделанными руками детей, родителей, воспитателей.</w:t>
      </w:r>
    </w:p>
    <w:p w:rsidR="005668C1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668C1">
        <w:rPr>
          <w:rFonts w:ascii="Times New Roman" w:hAnsi="Times New Roman" w:cs="Times New Roman"/>
          <w:sz w:val="28"/>
          <w:szCs w:val="28"/>
        </w:rPr>
        <w:t>К их оформлению можно привлекать самих родителей: поручить подбор материала по определенной теме, найти вырезки из газет и журналов, сделать выкройки игрушек-самоделок. Более подробно познакомить родителей с тем или иным вопросом воспитания позволяют журналы для родителей.</w:t>
      </w:r>
    </w:p>
    <w:p w:rsidR="00DA1797" w:rsidRPr="005668C1" w:rsidRDefault="005668C1" w:rsidP="005668C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5668C1">
        <w:rPr>
          <w:rFonts w:ascii="Times New Roman" w:hAnsi="Times New Roman" w:cs="Times New Roman"/>
          <w:sz w:val="28"/>
          <w:szCs w:val="28"/>
        </w:rPr>
        <w:t xml:space="preserve">Большая роль в работе с родителями отведена тематическим стендам «Советы логопеда», «Ребёнок имеет право», «Растим ребёнка здоровым», «В мире прекрасного» на которых специалисты дошкольного </w:t>
      </w:r>
      <w:r w:rsidR="00DC1F87">
        <w:rPr>
          <w:rFonts w:ascii="Times New Roman" w:hAnsi="Times New Roman" w:cs="Times New Roman"/>
          <w:sz w:val="28"/>
          <w:szCs w:val="28"/>
        </w:rPr>
        <w:t xml:space="preserve"> </w:t>
      </w:r>
      <w:r w:rsidRPr="005668C1">
        <w:rPr>
          <w:rFonts w:ascii="Times New Roman" w:hAnsi="Times New Roman" w:cs="Times New Roman"/>
          <w:sz w:val="28"/>
          <w:szCs w:val="28"/>
        </w:rPr>
        <w:t>у</w:t>
      </w:r>
      <w:r w:rsidR="00DC1F87">
        <w:rPr>
          <w:rFonts w:ascii="Times New Roman" w:hAnsi="Times New Roman" w:cs="Times New Roman"/>
          <w:sz w:val="28"/>
          <w:szCs w:val="28"/>
        </w:rPr>
        <w:t>ч</w:t>
      </w:r>
      <w:r w:rsidRPr="005668C1">
        <w:rPr>
          <w:rFonts w:ascii="Times New Roman" w:hAnsi="Times New Roman" w:cs="Times New Roman"/>
          <w:sz w:val="28"/>
          <w:szCs w:val="28"/>
        </w:rPr>
        <w:t>реждения размещают информацию в соответствии с планом работы с родителями ежеквартально.</w:t>
      </w:r>
      <w:proofErr w:type="gramEnd"/>
    </w:p>
    <w:sectPr w:rsidR="00DA1797" w:rsidRPr="005668C1" w:rsidSect="00FB45F4"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80" w:rsidRDefault="00A57D80" w:rsidP="00FB45F4">
      <w:pPr>
        <w:spacing w:after="0" w:line="240" w:lineRule="auto"/>
      </w:pPr>
      <w:r>
        <w:separator/>
      </w:r>
    </w:p>
  </w:endnote>
  <w:endnote w:type="continuationSeparator" w:id="0">
    <w:p w:rsidR="00A57D80" w:rsidRDefault="00A57D80" w:rsidP="00FB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3732"/>
      <w:docPartObj>
        <w:docPartGallery w:val="Page Numbers (Bottom of Page)"/>
        <w:docPartUnique/>
      </w:docPartObj>
    </w:sdtPr>
    <w:sdtContent>
      <w:p w:rsidR="00FB45F4" w:rsidRDefault="007B75E7">
        <w:pPr>
          <w:pStyle w:val="a5"/>
          <w:jc w:val="right"/>
        </w:pPr>
        <w:fldSimple w:instr=" PAGE   \* MERGEFORMAT ">
          <w:r w:rsidR="00BB06E1">
            <w:rPr>
              <w:noProof/>
            </w:rPr>
            <w:t>3</w:t>
          </w:r>
        </w:fldSimple>
      </w:p>
    </w:sdtContent>
  </w:sdt>
  <w:p w:rsidR="00FB45F4" w:rsidRDefault="00FB45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80" w:rsidRDefault="00A57D80" w:rsidP="00FB45F4">
      <w:pPr>
        <w:spacing w:after="0" w:line="240" w:lineRule="auto"/>
      </w:pPr>
      <w:r>
        <w:separator/>
      </w:r>
    </w:p>
  </w:footnote>
  <w:footnote w:type="continuationSeparator" w:id="0">
    <w:p w:rsidR="00A57D80" w:rsidRDefault="00A57D80" w:rsidP="00FB4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68C1"/>
    <w:rsid w:val="00102CC7"/>
    <w:rsid w:val="002E04DF"/>
    <w:rsid w:val="002E24F6"/>
    <w:rsid w:val="005668C1"/>
    <w:rsid w:val="00636204"/>
    <w:rsid w:val="007B75E7"/>
    <w:rsid w:val="00916D51"/>
    <w:rsid w:val="00A57D80"/>
    <w:rsid w:val="00B47295"/>
    <w:rsid w:val="00BB06E1"/>
    <w:rsid w:val="00DA1797"/>
    <w:rsid w:val="00DC1F87"/>
    <w:rsid w:val="00FB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45F4"/>
  </w:style>
  <w:style w:type="paragraph" w:styleId="a5">
    <w:name w:val="footer"/>
    <w:basedOn w:val="a"/>
    <w:link w:val="a6"/>
    <w:uiPriority w:val="99"/>
    <w:unhideWhenUsed/>
    <w:rsid w:val="00FB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5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632</Words>
  <Characters>3606</Characters>
  <Application>Microsoft Office Word</Application>
  <DocSecurity>0</DocSecurity>
  <Lines>30</Lines>
  <Paragraphs>8</Paragraphs>
  <ScaleCrop>false</ScaleCrop>
  <Company>HOME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Bercut</cp:lastModifiedBy>
  <cp:revision>11</cp:revision>
  <dcterms:created xsi:type="dcterms:W3CDTF">2014-11-06T13:13:00Z</dcterms:created>
  <dcterms:modified xsi:type="dcterms:W3CDTF">2022-11-24T10:28:00Z</dcterms:modified>
</cp:coreProperties>
</file>